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E0" w:rsidRDefault="00F20AE0" w:rsidP="00F20AE0">
      <w:pPr>
        <w:shd w:val="clear" w:color="auto" w:fill="FFFFFF"/>
        <w:spacing w:after="0"/>
        <w:jc w:val="center"/>
        <w:textAlignment w:val="baseline"/>
        <w:rPr>
          <w:rStyle w:val="Pogrubienie"/>
          <w:i/>
          <w:color w:val="000000"/>
          <w:bdr w:val="none" w:sz="0" w:space="0" w:color="auto" w:frame="1"/>
        </w:rPr>
      </w:pPr>
      <w:r>
        <w:rPr>
          <w:rStyle w:val="Pogrubienie"/>
          <w:i/>
          <w:color w:val="000000"/>
          <w:bdr w:val="none" w:sz="0" w:space="0" w:color="auto" w:frame="1"/>
        </w:rPr>
        <w:t>WIOSENNE INSPIRACJE TRZYLATKI</w:t>
      </w:r>
    </w:p>
    <w:p w:rsidR="00F20AE0" w:rsidRPr="00F20AE0" w:rsidRDefault="00F20AE0" w:rsidP="00F20AE0">
      <w:pPr>
        <w:pStyle w:val="NormalnyWeb"/>
        <w:shd w:val="clear" w:color="auto" w:fill="FFFFFF"/>
        <w:spacing w:before="0" w:beforeAutospacing="0" w:after="0" w:afterAutospacing="0"/>
        <w:textAlignment w:val="baseline"/>
        <w:rPr>
          <w:rStyle w:val="Pogrubienie"/>
          <w:b w:val="0"/>
          <w:bCs w:val="0"/>
          <w:i/>
          <w:color w:val="000000"/>
        </w:rPr>
      </w:pPr>
    </w:p>
    <w:p w:rsidR="00F20AE0" w:rsidRPr="00F20AE0" w:rsidRDefault="00F20AE0" w:rsidP="00F20AE0">
      <w:pPr>
        <w:pStyle w:val="NormalnyWeb"/>
        <w:numPr>
          <w:ilvl w:val="0"/>
          <w:numId w:val="1"/>
        </w:numPr>
        <w:shd w:val="clear" w:color="auto" w:fill="FFFFFF"/>
        <w:spacing w:before="0" w:beforeAutospacing="0" w:after="0" w:afterAutospacing="0"/>
        <w:textAlignment w:val="baseline"/>
        <w:rPr>
          <w:rStyle w:val="Pogrubienie"/>
          <w:b w:val="0"/>
          <w:bCs w:val="0"/>
          <w:i/>
          <w:color w:val="000000"/>
        </w:rPr>
      </w:pPr>
      <w:r w:rsidRPr="00F20AE0">
        <w:rPr>
          <w:rStyle w:val="Pogrubienie"/>
          <w:i/>
          <w:color w:val="000000"/>
          <w:bdr w:val="none" w:sz="0" w:space="0" w:color="auto" w:frame="1"/>
        </w:rPr>
        <w:t xml:space="preserve">Masażyk </w:t>
      </w:r>
      <w:r w:rsidRPr="00F20AE0">
        <w:rPr>
          <w:rStyle w:val="Pogrubienie"/>
          <w:i/>
          <w:color w:val="000000"/>
          <w:bdr w:val="none" w:sz="0" w:space="0" w:color="auto" w:frame="1"/>
        </w:rPr>
        <w:t>„IDZIE PANI, WIETRZYK WIEJE”</w:t>
      </w:r>
    </w:p>
    <w:p w:rsidR="00F20AE0" w:rsidRDefault="00F20AE0" w:rsidP="00F20AE0">
      <w:pPr>
        <w:pStyle w:val="NormalnyWeb"/>
        <w:shd w:val="clear" w:color="auto" w:fill="FFFFFF"/>
        <w:spacing w:before="0" w:beforeAutospacing="0" w:after="0" w:afterAutospacing="0"/>
        <w:textAlignment w:val="baseline"/>
        <w:rPr>
          <w:rStyle w:val="Pogrubienie"/>
          <w:b w:val="0"/>
          <w:bCs w:val="0"/>
          <w:i/>
          <w:color w:val="000000"/>
        </w:rPr>
      </w:pPr>
    </w:p>
    <w:p w:rsidR="00F20AE0" w:rsidRPr="00F20AE0" w:rsidRDefault="00F20AE0" w:rsidP="00F20AE0">
      <w:pPr>
        <w:pStyle w:val="NormalnyWeb"/>
        <w:shd w:val="clear" w:color="auto" w:fill="FFFFFF"/>
        <w:spacing w:before="0" w:beforeAutospacing="0" w:after="0" w:afterAutospacing="0"/>
        <w:ind w:left="720"/>
        <w:textAlignment w:val="baseline"/>
        <w:rPr>
          <w:i/>
          <w:color w:val="000000"/>
        </w:rPr>
      </w:pPr>
    </w:p>
    <w:p w:rsidR="00F20AE0" w:rsidRPr="00F20AE0" w:rsidRDefault="00F20AE0" w:rsidP="00F20AE0">
      <w:pPr>
        <w:pStyle w:val="NormalnyWeb"/>
        <w:shd w:val="clear" w:color="auto" w:fill="FFFFFF"/>
        <w:spacing w:before="0" w:beforeAutospacing="0" w:after="0" w:afterAutospacing="0"/>
        <w:ind w:left="360"/>
        <w:textAlignment w:val="baseline"/>
        <w:rPr>
          <w:i/>
          <w:color w:val="000000"/>
        </w:rPr>
      </w:pPr>
      <w:r w:rsidRPr="00F20AE0">
        <w:rPr>
          <w:rStyle w:val="Pogrubienie"/>
          <w:i/>
          <w:color w:val="000000"/>
          <w:bdr w:val="none" w:sz="0" w:space="0" w:color="auto" w:frame="1"/>
        </w:rPr>
        <w:t>Idzie pani: tup, tup, tup</w:t>
      </w:r>
      <w:r w:rsidRPr="00F20AE0">
        <w:rPr>
          <w:i/>
          <w:color w:val="000000"/>
        </w:rPr>
        <w:t>,  [Dziecko zwrócone do nas plecami. Na przemian z wyczuciem stukamy w  jego plecy opuszkami</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i/>
          <w:color w:val="000000"/>
        </w:rPr>
        <w:t>palców wskazujących]</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dziadek z laską: stuk, stuk, stuk,</w:t>
      </w:r>
      <w:r w:rsidRPr="00F20AE0">
        <w:rPr>
          <w:i/>
          <w:color w:val="000000"/>
        </w:rPr>
        <w:t>  [delikatnie stukamy zgiętym palcem]</w:t>
      </w:r>
    </w:p>
    <w:p w:rsidR="00F20AE0" w:rsidRPr="00F20AE0" w:rsidRDefault="00F20AE0" w:rsidP="00F20AE0">
      <w:pPr>
        <w:pStyle w:val="NormalnyWeb"/>
        <w:shd w:val="clear" w:color="auto" w:fill="FFFFFF"/>
        <w:spacing w:before="0" w:beforeAutospacing="0" w:after="0" w:afterAutospacing="0"/>
        <w:ind w:left="360"/>
        <w:textAlignment w:val="baseline"/>
        <w:rPr>
          <w:i/>
          <w:color w:val="000000"/>
        </w:rPr>
      </w:pPr>
      <w:r w:rsidRPr="00F20AE0">
        <w:rPr>
          <w:rStyle w:val="Pogrubienie"/>
          <w:i/>
          <w:color w:val="000000"/>
          <w:bdr w:val="none" w:sz="0" w:space="0" w:color="auto" w:frame="1"/>
        </w:rPr>
        <w:t>skacze dziecko: hop, hop, hop</w:t>
      </w:r>
      <w:r w:rsidRPr="00F20AE0">
        <w:rPr>
          <w:i/>
          <w:color w:val="000000"/>
        </w:rPr>
        <w:t>,  [naśladujemy dłonią skoki, na przemian opierając ją na przegubie i na palcach]</w:t>
      </w:r>
    </w:p>
    <w:p w:rsidR="00F20AE0" w:rsidRPr="00F20AE0" w:rsidRDefault="00F20AE0" w:rsidP="00F20AE0">
      <w:pPr>
        <w:pStyle w:val="NormalnyWeb"/>
        <w:shd w:val="clear" w:color="auto" w:fill="FFFFFF"/>
        <w:spacing w:before="0" w:beforeAutospacing="0" w:after="0" w:afterAutospacing="0"/>
        <w:ind w:left="360"/>
        <w:textAlignment w:val="baseline"/>
        <w:rPr>
          <w:i/>
          <w:color w:val="000000"/>
        </w:rPr>
      </w:pPr>
      <w:r w:rsidRPr="00F20AE0">
        <w:rPr>
          <w:rStyle w:val="Pogrubienie"/>
          <w:i/>
          <w:color w:val="000000"/>
          <w:bdr w:val="none" w:sz="0" w:space="0" w:color="auto" w:frame="1"/>
        </w:rPr>
        <w:t>żaba robi długi skok.</w:t>
      </w:r>
      <w:r w:rsidRPr="00F20AE0">
        <w:rPr>
          <w:i/>
          <w:color w:val="000000"/>
        </w:rPr>
        <w:t>  [z wyczuciem klepiemy dwie odległe części ciała dziecka np. stopy i głowę]</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 xml:space="preserve">Wieje wietrzyk: </w:t>
      </w:r>
      <w:proofErr w:type="spellStart"/>
      <w:r w:rsidRPr="00F20AE0">
        <w:rPr>
          <w:rStyle w:val="Pogrubienie"/>
          <w:i/>
          <w:color w:val="000000"/>
          <w:bdr w:val="none" w:sz="0" w:space="0" w:color="auto" w:frame="1"/>
        </w:rPr>
        <w:t>fiu</w:t>
      </w:r>
      <w:proofErr w:type="spellEnd"/>
      <w:r w:rsidRPr="00F20AE0">
        <w:rPr>
          <w:rStyle w:val="Pogrubienie"/>
          <w:i/>
          <w:color w:val="000000"/>
          <w:bdr w:val="none" w:sz="0" w:space="0" w:color="auto" w:frame="1"/>
        </w:rPr>
        <w:t xml:space="preserve">, </w:t>
      </w:r>
      <w:proofErr w:type="spellStart"/>
      <w:r w:rsidRPr="00F20AE0">
        <w:rPr>
          <w:rStyle w:val="Pogrubienie"/>
          <w:i/>
          <w:color w:val="000000"/>
          <w:bdr w:val="none" w:sz="0" w:space="0" w:color="auto" w:frame="1"/>
        </w:rPr>
        <w:t>fiu</w:t>
      </w:r>
      <w:proofErr w:type="spellEnd"/>
      <w:r w:rsidRPr="00F20AE0">
        <w:rPr>
          <w:rStyle w:val="Pogrubienie"/>
          <w:i/>
          <w:color w:val="000000"/>
          <w:bdr w:val="none" w:sz="0" w:space="0" w:color="auto" w:frame="1"/>
        </w:rPr>
        <w:t xml:space="preserve">, </w:t>
      </w:r>
      <w:proofErr w:type="spellStart"/>
      <w:r w:rsidRPr="00F20AE0">
        <w:rPr>
          <w:rStyle w:val="Pogrubienie"/>
          <w:i/>
          <w:color w:val="000000"/>
          <w:bdr w:val="none" w:sz="0" w:space="0" w:color="auto" w:frame="1"/>
        </w:rPr>
        <w:t>fiu</w:t>
      </w:r>
      <w:proofErr w:type="spellEnd"/>
      <w:r w:rsidRPr="00F20AE0">
        <w:rPr>
          <w:rStyle w:val="Pogrubienie"/>
          <w:i/>
          <w:color w:val="000000"/>
          <w:bdr w:val="none" w:sz="0" w:space="0" w:color="auto" w:frame="1"/>
        </w:rPr>
        <w:t>,</w:t>
      </w:r>
      <w:r w:rsidRPr="00F20AE0">
        <w:rPr>
          <w:i/>
          <w:color w:val="000000"/>
        </w:rPr>
        <w:t>  [dmuchamy w jedno i w drugie ucho dziecka]</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kropi deszczyk: puk, puk, puk,</w:t>
      </w:r>
      <w:r w:rsidRPr="00F20AE0">
        <w:rPr>
          <w:i/>
          <w:color w:val="000000"/>
        </w:rPr>
        <w:t>  [delikatnie stukamy w jego plecy wszystkimi palcami]</w:t>
      </w:r>
    </w:p>
    <w:p w:rsidR="00F20AE0" w:rsidRPr="00F20AE0" w:rsidRDefault="00F20AE0" w:rsidP="00F20AE0">
      <w:pPr>
        <w:pStyle w:val="NormalnyWeb"/>
        <w:shd w:val="clear" w:color="auto" w:fill="FFFFFF"/>
        <w:spacing w:before="0" w:beforeAutospacing="0" w:after="0" w:afterAutospacing="0"/>
        <w:ind w:left="360"/>
        <w:textAlignment w:val="baseline"/>
        <w:rPr>
          <w:i/>
          <w:color w:val="000000"/>
        </w:rPr>
      </w:pPr>
      <w:r w:rsidRPr="00F20AE0">
        <w:rPr>
          <w:rStyle w:val="Pogrubienie"/>
          <w:i/>
          <w:color w:val="000000"/>
          <w:bdr w:val="none" w:sz="0" w:space="0" w:color="auto" w:frame="1"/>
        </w:rPr>
        <w:t>deszcz ze śniegiem: chlup, chlup, chlup, </w:t>
      </w:r>
      <w:r w:rsidRPr="00F20AE0">
        <w:rPr>
          <w:i/>
          <w:color w:val="000000"/>
        </w:rPr>
        <w:t> [Klepiemy dziecko po plecach dłońmi złożonymi w „miseczki”]</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a grad w szyby łup, łup, łup.</w:t>
      </w:r>
      <w:r w:rsidRPr="00F20AE0">
        <w:rPr>
          <w:i/>
          <w:color w:val="000000"/>
        </w:rPr>
        <w:t>  [lekko stukamy dłońmi zwiniętymi w pięści]</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Świeci słonko</w:t>
      </w:r>
      <w:r w:rsidRPr="00F20AE0">
        <w:rPr>
          <w:i/>
          <w:color w:val="000000"/>
        </w:rPr>
        <w:t>,  [gładzimy wewnętrzną stroną dłoni ruchem kolistym]</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wieje wietrzyk</w:t>
      </w:r>
      <w:r w:rsidRPr="00F20AE0">
        <w:rPr>
          <w:i/>
          <w:color w:val="000000"/>
        </w:rPr>
        <w:t>,  [Dmuchamy we włosy dziecka]</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pada deszczyk. </w:t>
      </w:r>
      <w:r w:rsidRPr="00F20AE0">
        <w:rPr>
          <w:i/>
          <w:color w:val="000000"/>
        </w:rPr>
        <w:t> [z wyczuciem stukamy opuszkami palców w jego plecy]</w:t>
      </w:r>
    </w:p>
    <w:p w:rsidR="00F20AE0" w:rsidRPr="00F20AE0" w:rsidRDefault="00F20AE0" w:rsidP="00F20AE0">
      <w:pPr>
        <w:pStyle w:val="NormalnyWeb"/>
        <w:shd w:val="clear" w:color="auto" w:fill="FFFFFF"/>
        <w:spacing w:before="0" w:beforeAutospacing="0" w:after="0" w:afterAutospacing="0"/>
        <w:ind w:firstLine="360"/>
        <w:textAlignment w:val="baseline"/>
        <w:rPr>
          <w:i/>
          <w:color w:val="000000"/>
        </w:rPr>
      </w:pPr>
      <w:r w:rsidRPr="00F20AE0">
        <w:rPr>
          <w:rStyle w:val="Pogrubienie"/>
          <w:i/>
          <w:color w:val="000000"/>
          <w:bdr w:val="none" w:sz="0" w:space="0" w:color="auto" w:frame="1"/>
        </w:rPr>
        <w:t>Czujesz dreszczyk? </w:t>
      </w:r>
      <w:r w:rsidRPr="00F20AE0">
        <w:rPr>
          <w:i/>
          <w:color w:val="000000"/>
        </w:rPr>
        <w:t> [leciutko szczypiemy w kark]</w:t>
      </w:r>
    </w:p>
    <w:p w:rsidR="00F20AE0" w:rsidRDefault="00F20AE0" w:rsidP="00FB6ACD">
      <w:pPr>
        <w:spacing w:line="360" w:lineRule="auto"/>
        <w:jc w:val="both"/>
        <w:rPr>
          <w:rFonts w:ascii="Times New Roman" w:hAnsi="Times New Roman" w:cs="Times New Roman"/>
          <w:b/>
          <w:i/>
          <w:sz w:val="24"/>
          <w:szCs w:val="24"/>
        </w:rPr>
      </w:pPr>
    </w:p>
    <w:p w:rsidR="00F20AE0" w:rsidRDefault="00F20AE0" w:rsidP="00FB6ACD">
      <w:pPr>
        <w:spacing w:line="360" w:lineRule="auto"/>
        <w:jc w:val="both"/>
        <w:rPr>
          <w:rFonts w:ascii="Times New Roman" w:hAnsi="Times New Roman" w:cs="Times New Roman"/>
          <w:b/>
          <w:i/>
          <w:sz w:val="24"/>
          <w:szCs w:val="24"/>
        </w:rPr>
      </w:pPr>
    </w:p>
    <w:p w:rsidR="00FB6ACD" w:rsidRPr="00F20AE0" w:rsidRDefault="00F20AE0" w:rsidP="00FB6ACD">
      <w:pPr>
        <w:pStyle w:val="Akapitzlist"/>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Opowiadanie „</w:t>
      </w:r>
      <w:r w:rsidR="00FB6ACD" w:rsidRPr="00F20AE0">
        <w:rPr>
          <w:rFonts w:ascii="Times New Roman" w:hAnsi="Times New Roman" w:cs="Times New Roman"/>
          <w:b/>
          <w:i/>
          <w:sz w:val="24"/>
          <w:szCs w:val="24"/>
        </w:rPr>
        <w:t>K</w:t>
      </w:r>
      <w:r>
        <w:rPr>
          <w:rFonts w:ascii="Times New Roman" w:hAnsi="Times New Roman" w:cs="Times New Roman"/>
          <w:b/>
          <w:i/>
          <w:sz w:val="24"/>
          <w:szCs w:val="24"/>
        </w:rPr>
        <w:t>rysia Kuna i kogut dla Kiciusia” Maciejki</w:t>
      </w:r>
      <w:r w:rsidR="00FB6ACD" w:rsidRPr="00F20AE0">
        <w:rPr>
          <w:rFonts w:ascii="Times New Roman" w:hAnsi="Times New Roman" w:cs="Times New Roman"/>
          <w:b/>
          <w:i/>
          <w:sz w:val="24"/>
          <w:szCs w:val="24"/>
        </w:rPr>
        <w:t xml:space="preserve"> Mazan </w:t>
      </w:r>
    </w:p>
    <w:p w:rsidR="00FB6ACD" w:rsidRDefault="00FB6ACD" w:rsidP="00F20AE0">
      <w:pPr>
        <w:spacing w:line="360" w:lineRule="auto"/>
        <w:ind w:firstLine="360"/>
        <w:jc w:val="both"/>
        <w:rPr>
          <w:rFonts w:ascii="Times New Roman" w:hAnsi="Times New Roman" w:cs="Times New Roman"/>
          <w:i/>
          <w:sz w:val="24"/>
          <w:szCs w:val="24"/>
        </w:rPr>
      </w:pPr>
      <w:r w:rsidRPr="00FB6ACD">
        <w:rPr>
          <w:rFonts w:ascii="Times New Roman" w:hAnsi="Times New Roman" w:cs="Times New Roman"/>
          <w:i/>
          <w:sz w:val="24"/>
          <w:szCs w:val="24"/>
        </w:rPr>
        <w:t>Tego dnia przedszkolaki czekała niespodzianka. Przed prz</w:t>
      </w:r>
      <w:r>
        <w:rPr>
          <w:rFonts w:ascii="Times New Roman" w:hAnsi="Times New Roman" w:cs="Times New Roman"/>
          <w:i/>
          <w:sz w:val="24"/>
          <w:szCs w:val="24"/>
        </w:rPr>
        <w:t>edszkolem stał zaparkowany auto</w:t>
      </w:r>
      <w:r w:rsidRPr="00FB6ACD">
        <w:rPr>
          <w:rFonts w:ascii="Times New Roman" w:hAnsi="Times New Roman" w:cs="Times New Roman"/>
          <w:i/>
          <w:sz w:val="24"/>
          <w:szCs w:val="24"/>
        </w:rPr>
        <w:t>bus. Kiciuś, który codziennie przychodził do przedszkola z zamkniętymi oczami, natychmiast się obudził.</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Jedziemy zobaczyć krowy? – spytał.</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I nie tylko – powiedziała tajemniczo pani.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Chyba mówiła coś jeszcze, ale Kiciuś nie słuchał, tylko od razu wskoczył do</w:t>
      </w:r>
      <w:r>
        <w:rPr>
          <w:rFonts w:ascii="Times New Roman" w:hAnsi="Times New Roman" w:cs="Times New Roman"/>
          <w:i/>
          <w:sz w:val="24"/>
          <w:szCs w:val="24"/>
        </w:rPr>
        <w:t xml:space="preserve"> autobusu. Na</w:t>
      </w:r>
      <w:r w:rsidRPr="00FB6ACD">
        <w:rPr>
          <w:rFonts w:ascii="Times New Roman" w:hAnsi="Times New Roman" w:cs="Times New Roman"/>
          <w:i/>
          <w:sz w:val="24"/>
          <w:szCs w:val="24"/>
        </w:rPr>
        <w:t>wet nie pożegnał się z tatą!</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Muszę jeszcze raz obejrzeć tę wyrzutnię mleka – wyjaśnił Krysi Kunie, która usiadła obok niego.</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Natychmiast jak dorosnę, kupię sobie krowę.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O, to jeszcze trochę poczekasz, Kiciusiu – odezwała się pani, która go usłyszała.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Niezbyt długo. Zaraz jak pójdę do pierwszej klasy – odparł Kiciuś.</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lastRenderedPageBreak/>
        <w:t xml:space="preserve"> – Chyba już bardziej dorosłym być nie można?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Wkrótce autobus się zatrzymał. Kiciuś wysiadł i rozejrzał się podejrzliwie.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Wracamy do środka! – krzyknął do przedszkolaków.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To nie to miejsce, w którym były krowy!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Kiciusiu, krowy są także tutaj – zapewniła pani.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Kiciuś zrobił wielkie oczy.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Serio? Krowy są w więcej niż jednym miejscu? – spytał i usiadł z wrażenia.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Ale zaraz musiał wstać, bo pani ruszyła z nimi piaszczystą drogą, po której obu stronach były pola: z jednej strony na polu rosło zboże, a z drugiej – jakieś zielone listeczki.</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Ale pachnie – odezwała się Trusia Kapuścińska.</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To pole kapusty – wyjaśniła pani.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Trusia spojrzała na nią nieufnie.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Przecież kapusta jest wielka, większa od mojej głowy!</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Bo to jeszcze bardzo młoda kapusta – odparła pani.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Można powiedzieć, że na tym polu jest takie kapuściane przedszkole.</w:t>
      </w:r>
    </w:p>
    <w:p w:rsidR="00FB6ACD" w:rsidRDefault="00FB6ACD" w:rsidP="00FB6AC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FB6ACD">
        <w:rPr>
          <w:rFonts w:ascii="Times New Roman" w:hAnsi="Times New Roman" w:cs="Times New Roman"/>
          <w:i/>
          <w:sz w:val="24"/>
          <w:szCs w:val="24"/>
        </w:rPr>
        <w:t>Okazało się, że na wsi jest inaczej niż w mieście: powietrze pa</w:t>
      </w:r>
      <w:r>
        <w:rPr>
          <w:rFonts w:ascii="Times New Roman" w:hAnsi="Times New Roman" w:cs="Times New Roman"/>
          <w:i/>
          <w:sz w:val="24"/>
          <w:szCs w:val="24"/>
        </w:rPr>
        <w:t>chnie, jest mniej hałasu, a wię</w:t>
      </w:r>
      <w:r w:rsidRPr="00FB6ACD">
        <w:rPr>
          <w:rFonts w:ascii="Times New Roman" w:hAnsi="Times New Roman" w:cs="Times New Roman"/>
          <w:i/>
          <w:sz w:val="24"/>
          <w:szCs w:val="24"/>
        </w:rPr>
        <w:t xml:space="preserve">cej śpiewu ptaków i nigdzie nie było widać wieżowców, tylko jeden mały domek ogrodzony płotem. A przy furtce w płocie stała miła pani, która zaprosiła przedszkolaki do zwiedzania prawdziwego wiejskiego gospodarstwa.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Ale ten ptak głośno krzyczy – odezwała się Krysia Kuna.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Bo to kogut i nie krzyczy, tylko pieje – wyjaśniła pani z </w:t>
      </w:r>
      <w:r>
        <w:rPr>
          <w:rFonts w:ascii="Times New Roman" w:hAnsi="Times New Roman" w:cs="Times New Roman"/>
          <w:i/>
          <w:sz w:val="24"/>
          <w:szCs w:val="24"/>
        </w:rPr>
        <w:t>gospodarstwa.</w:t>
      </w:r>
    </w:p>
    <w:p w:rsidR="00FB6ACD" w:rsidRDefault="00FB6ACD" w:rsidP="00FB6AC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 To taki żywy bu</w:t>
      </w:r>
      <w:r w:rsidRPr="00FB6ACD">
        <w:rPr>
          <w:rFonts w:ascii="Times New Roman" w:hAnsi="Times New Roman" w:cs="Times New Roman"/>
          <w:i/>
          <w:sz w:val="24"/>
          <w:szCs w:val="24"/>
        </w:rPr>
        <w:t xml:space="preserve">dzik, który odzywa się już o świcie!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A gdzie są krowy? – chciał wiedzieć Kiciuś.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Interesujesz się krowami? – zdziwiła się pani.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Bardzo! – zawołał Kiciuś.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lastRenderedPageBreak/>
        <w:t xml:space="preserve">– Zamierzam być krowim posiadaczem! Na razie chciałem mieć jedną krowę, bo więcej nie zmieści się na balkonie. Ale tata się nie zgodził, chociaż obiecałem, że będę ją codziennie wyprowadzał na spacer... </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To była bardzo ciekawa wycieczka i kiedy przyszedł czas,</w:t>
      </w:r>
      <w:r>
        <w:rPr>
          <w:rFonts w:ascii="Times New Roman" w:hAnsi="Times New Roman" w:cs="Times New Roman"/>
          <w:i/>
          <w:sz w:val="24"/>
          <w:szCs w:val="24"/>
        </w:rPr>
        <w:t xml:space="preserve"> żeby opuścić gospodarstwo, Kry</w:t>
      </w:r>
      <w:r w:rsidRPr="00FB6ACD">
        <w:rPr>
          <w:rFonts w:ascii="Times New Roman" w:hAnsi="Times New Roman" w:cs="Times New Roman"/>
          <w:i/>
          <w:sz w:val="24"/>
          <w:szCs w:val="24"/>
        </w:rPr>
        <w:t>sia Kuna podeszła do pani, trzymając pod pachą koguta.</w:t>
      </w:r>
    </w:p>
    <w:p w:rsidR="00FB6ACD" w:rsidRDefault="00FB6ACD" w:rsidP="00FB6ACD">
      <w:pPr>
        <w:spacing w:line="360" w:lineRule="auto"/>
        <w:jc w:val="both"/>
        <w:rPr>
          <w:rFonts w:ascii="Times New Roman" w:hAnsi="Times New Roman" w:cs="Times New Roman"/>
          <w:i/>
          <w:sz w:val="24"/>
          <w:szCs w:val="24"/>
        </w:rPr>
      </w:pPr>
      <w:r w:rsidRPr="00FB6ACD">
        <w:rPr>
          <w:rFonts w:ascii="Times New Roman" w:hAnsi="Times New Roman" w:cs="Times New Roman"/>
          <w:i/>
          <w:sz w:val="24"/>
          <w:szCs w:val="24"/>
        </w:rPr>
        <w:t xml:space="preserve"> – Chciałabym go kupić – oznajmiła. – Żeby pomóc Kiciusiowi. On się nig</w:t>
      </w:r>
      <w:r>
        <w:rPr>
          <w:rFonts w:ascii="Times New Roman" w:hAnsi="Times New Roman" w:cs="Times New Roman"/>
          <w:i/>
          <w:sz w:val="24"/>
          <w:szCs w:val="24"/>
        </w:rPr>
        <w:t>dy nie może obu</w:t>
      </w:r>
      <w:r w:rsidRPr="00FB6ACD">
        <w:rPr>
          <w:rFonts w:ascii="Times New Roman" w:hAnsi="Times New Roman" w:cs="Times New Roman"/>
          <w:i/>
          <w:sz w:val="24"/>
          <w:szCs w:val="24"/>
        </w:rPr>
        <w:t xml:space="preserve">dzić na czas, a z tym kogutem będzie mu o wiele łatwiej. No, i kogut też jest ze wsi, więc to prawie krowa, prawda? </w:t>
      </w:r>
    </w:p>
    <w:p w:rsidR="00271D2E" w:rsidRDefault="00FB6ACD" w:rsidP="00FB6ACD">
      <w:pPr>
        <w:spacing w:line="360" w:lineRule="auto"/>
        <w:jc w:val="both"/>
        <w:rPr>
          <w:rFonts w:ascii="Times New Roman" w:hAnsi="Times New Roman" w:cs="Times New Roman"/>
          <w:i/>
          <w:sz w:val="24"/>
          <w:szCs w:val="24"/>
        </w:rPr>
      </w:pPr>
      <w:r>
        <w:rPr>
          <w:rFonts w:ascii="Times New Roman" w:hAnsi="Times New Roman" w:cs="Times New Roman"/>
          <w:i/>
          <w:sz w:val="24"/>
          <w:szCs w:val="24"/>
        </w:rPr>
        <w:t>Rodzic</w:t>
      </w:r>
      <w:r w:rsidRPr="00FB6ACD">
        <w:rPr>
          <w:rFonts w:ascii="Times New Roman" w:hAnsi="Times New Roman" w:cs="Times New Roman"/>
          <w:i/>
          <w:sz w:val="24"/>
          <w:szCs w:val="24"/>
        </w:rPr>
        <w:t xml:space="preserve"> prowadzi rozmowę w oparciu o tekst, zadaje pytania dotyc</w:t>
      </w:r>
      <w:r>
        <w:rPr>
          <w:rFonts w:ascii="Times New Roman" w:hAnsi="Times New Roman" w:cs="Times New Roman"/>
          <w:i/>
          <w:sz w:val="24"/>
          <w:szCs w:val="24"/>
        </w:rPr>
        <w:t>zące treści, naprowadzając dziecko</w:t>
      </w:r>
      <w:r w:rsidRPr="00FB6ACD">
        <w:rPr>
          <w:rFonts w:ascii="Times New Roman" w:hAnsi="Times New Roman" w:cs="Times New Roman"/>
          <w:i/>
          <w:sz w:val="24"/>
          <w:szCs w:val="24"/>
        </w:rPr>
        <w:t xml:space="preserve"> na wyciągnięcie wniosków, że miasto i wieś różnią się od siebie (prosi o podanie różnic), ale te różnice są wartościowe (ważne, istotne, potrzebne). Każde z tych miejsc ma swoje typowe cechy, co sprawia, że niektórzy ludzie wolą mieszkać i pracowa</w:t>
      </w:r>
      <w:r>
        <w:rPr>
          <w:rFonts w:ascii="Times New Roman" w:hAnsi="Times New Roman" w:cs="Times New Roman"/>
          <w:i/>
          <w:sz w:val="24"/>
          <w:szCs w:val="24"/>
        </w:rPr>
        <w:t>ć w mieście, inni na wsi. R. do</w:t>
      </w:r>
      <w:r w:rsidRPr="00FB6ACD">
        <w:rPr>
          <w:rFonts w:ascii="Times New Roman" w:hAnsi="Times New Roman" w:cs="Times New Roman"/>
          <w:i/>
          <w:sz w:val="24"/>
          <w:szCs w:val="24"/>
        </w:rPr>
        <w:t xml:space="preserve">pytuje, jakie mogą być według dzieci powody takich wyborów (co jest według nich ładniejsze, wygodniejsze do życia na wsi, a </w:t>
      </w:r>
      <w:r>
        <w:rPr>
          <w:rFonts w:ascii="Times New Roman" w:hAnsi="Times New Roman" w:cs="Times New Roman"/>
          <w:i/>
          <w:sz w:val="24"/>
          <w:szCs w:val="24"/>
        </w:rPr>
        <w:t>co – w mieście). Dopytuje dziecko</w:t>
      </w:r>
      <w:r w:rsidRPr="00FB6ACD">
        <w:rPr>
          <w:rFonts w:ascii="Times New Roman" w:hAnsi="Times New Roman" w:cs="Times New Roman"/>
          <w:i/>
          <w:sz w:val="24"/>
          <w:szCs w:val="24"/>
        </w:rPr>
        <w:t>, czy miejsce zamieszkania wiąże się z tym, że ktoś charakteryzuje się pewnymi cechami (wiedza, mądrość, dobro itp.) czy są to cechy niezależne od miejsca.</w:t>
      </w:r>
    </w:p>
    <w:p w:rsidR="00F20AE0" w:rsidRPr="00F20AE0" w:rsidRDefault="00FB6ACD" w:rsidP="00F20AE0">
      <w:pPr>
        <w:pStyle w:val="Akapitzlist"/>
        <w:numPr>
          <w:ilvl w:val="0"/>
          <w:numId w:val="1"/>
        </w:numPr>
        <w:spacing w:line="360" w:lineRule="auto"/>
        <w:jc w:val="both"/>
        <w:rPr>
          <w:rFonts w:ascii="Times New Roman" w:hAnsi="Times New Roman" w:cs="Times New Roman"/>
          <w:i/>
          <w:sz w:val="24"/>
          <w:szCs w:val="24"/>
        </w:rPr>
      </w:pPr>
      <w:r w:rsidRPr="00F20AE0">
        <w:rPr>
          <w:rFonts w:ascii="Times New Roman" w:hAnsi="Times New Roman" w:cs="Times New Roman"/>
          <w:b/>
          <w:i/>
          <w:sz w:val="24"/>
          <w:szCs w:val="24"/>
        </w:rPr>
        <w:t>Gdzie jest kotek</w:t>
      </w:r>
      <w:r w:rsidRPr="00F20AE0">
        <w:rPr>
          <w:rFonts w:ascii="Times New Roman" w:hAnsi="Times New Roman" w:cs="Times New Roman"/>
          <w:b/>
          <w:i/>
          <w:sz w:val="24"/>
          <w:szCs w:val="24"/>
        </w:rPr>
        <w:t>?”</w:t>
      </w:r>
      <w:r w:rsidRPr="00F20AE0">
        <w:rPr>
          <w:rFonts w:ascii="Times New Roman" w:hAnsi="Times New Roman" w:cs="Times New Roman"/>
          <w:b/>
          <w:sz w:val="24"/>
          <w:szCs w:val="24"/>
        </w:rPr>
        <w:t xml:space="preserve"> – zabawa poszukiwawcza typu ciepło – zimno.</w:t>
      </w:r>
      <w:r w:rsidRPr="00F20AE0">
        <w:rPr>
          <w:rFonts w:ascii="Times New Roman" w:hAnsi="Times New Roman" w:cs="Times New Roman"/>
          <w:sz w:val="24"/>
          <w:szCs w:val="24"/>
        </w:rPr>
        <w:t xml:space="preserve"> </w:t>
      </w:r>
    </w:p>
    <w:p w:rsidR="00FB6ACD" w:rsidRPr="00F20AE0" w:rsidRDefault="00FB6ACD" w:rsidP="00F20AE0">
      <w:pPr>
        <w:pStyle w:val="Akapitzlist"/>
        <w:spacing w:line="360" w:lineRule="auto"/>
        <w:jc w:val="both"/>
        <w:rPr>
          <w:rFonts w:ascii="Times New Roman" w:hAnsi="Times New Roman" w:cs="Times New Roman"/>
          <w:i/>
          <w:sz w:val="24"/>
          <w:szCs w:val="24"/>
        </w:rPr>
      </w:pPr>
      <w:r w:rsidRPr="00F20AE0">
        <w:rPr>
          <w:rFonts w:ascii="Times New Roman" w:hAnsi="Times New Roman" w:cs="Times New Roman"/>
          <w:sz w:val="24"/>
          <w:szCs w:val="24"/>
        </w:rPr>
        <w:t>Rodzic</w:t>
      </w:r>
      <w:r w:rsidRPr="00F20AE0">
        <w:rPr>
          <w:rFonts w:ascii="Times New Roman" w:hAnsi="Times New Roman" w:cs="Times New Roman"/>
          <w:sz w:val="24"/>
          <w:szCs w:val="24"/>
        </w:rPr>
        <w:t xml:space="preserve"> zakrywa oczy dziecku i chowa </w:t>
      </w:r>
      <w:r w:rsidRPr="00F20AE0">
        <w:rPr>
          <w:rFonts w:ascii="Times New Roman" w:hAnsi="Times New Roman" w:cs="Times New Roman"/>
          <w:sz w:val="24"/>
          <w:szCs w:val="24"/>
        </w:rPr>
        <w:t>kotka (lub inną)</w:t>
      </w:r>
      <w:r w:rsidRPr="00F20AE0">
        <w:rPr>
          <w:rFonts w:ascii="Times New Roman" w:hAnsi="Times New Roman" w:cs="Times New Roman"/>
          <w:sz w:val="24"/>
          <w:szCs w:val="24"/>
        </w:rPr>
        <w:t xml:space="preserve"> -zabawkę w </w:t>
      </w:r>
      <w:r w:rsidRPr="00F20AE0">
        <w:rPr>
          <w:rFonts w:ascii="Times New Roman" w:hAnsi="Times New Roman" w:cs="Times New Roman"/>
          <w:sz w:val="24"/>
          <w:szCs w:val="24"/>
        </w:rPr>
        <w:t xml:space="preserve">pokoju. </w:t>
      </w:r>
      <w:r w:rsidRPr="00F20AE0">
        <w:rPr>
          <w:rFonts w:ascii="Times New Roman" w:hAnsi="Times New Roman" w:cs="Times New Roman"/>
          <w:sz w:val="24"/>
          <w:szCs w:val="24"/>
        </w:rPr>
        <w:t xml:space="preserve">Dziecko odkrywa oczy i szuka </w:t>
      </w:r>
      <w:r w:rsidRPr="00F20AE0">
        <w:rPr>
          <w:rFonts w:ascii="Times New Roman" w:hAnsi="Times New Roman" w:cs="Times New Roman"/>
          <w:sz w:val="24"/>
          <w:szCs w:val="24"/>
        </w:rPr>
        <w:t>kotka</w:t>
      </w:r>
      <w:r w:rsidRPr="00F20AE0">
        <w:rPr>
          <w:rFonts w:ascii="Times New Roman" w:hAnsi="Times New Roman" w:cs="Times New Roman"/>
          <w:sz w:val="24"/>
          <w:szCs w:val="24"/>
        </w:rPr>
        <w:t xml:space="preserve"> zgodnie ze w</w:t>
      </w:r>
      <w:r w:rsidRPr="00F20AE0">
        <w:rPr>
          <w:rFonts w:ascii="Times New Roman" w:hAnsi="Times New Roman" w:cs="Times New Roman"/>
          <w:sz w:val="24"/>
          <w:szCs w:val="24"/>
        </w:rPr>
        <w:t xml:space="preserve">skazówkami rodzica </w:t>
      </w:r>
      <w:r w:rsidRPr="00F20AE0">
        <w:rPr>
          <w:rFonts w:ascii="Times New Roman" w:hAnsi="Times New Roman" w:cs="Times New Roman"/>
          <w:i/>
          <w:sz w:val="24"/>
          <w:szCs w:val="24"/>
        </w:rPr>
        <w:t xml:space="preserve">(komunikat zimno-przedmiot jest daleko, komunikat ciepło-przedmiot jest blisko dziecka). </w:t>
      </w:r>
    </w:p>
    <w:p w:rsidR="00FB6ACD" w:rsidRPr="00F20AE0" w:rsidRDefault="00F20AE0" w:rsidP="00F20AE0">
      <w:pPr>
        <w:pStyle w:val="Akapitzlist"/>
        <w:numPr>
          <w:ilvl w:val="0"/>
          <w:numId w:val="1"/>
        </w:numPr>
        <w:spacing w:line="360" w:lineRule="auto"/>
        <w:jc w:val="both"/>
        <w:rPr>
          <w:rFonts w:ascii="Times New Roman" w:hAnsi="Times New Roman" w:cs="Times New Roman"/>
          <w:b/>
          <w:sz w:val="24"/>
          <w:szCs w:val="24"/>
        </w:rPr>
      </w:pPr>
      <w:r w:rsidRPr="00F20AE0">
        <w:rPr>
          <w:rFonts w:ascii="Times New Roman" w:hAnsi="Times New Roman" w:cs="Times New Roman"/>
          <w:b/>
          <w:i/>
          <w:sz w:val="24"/>
          <w:szCs w:val="24"/>
        </w:rPr>
        <w:t>„Kaczuszki”</w:t>
      </w:r>
      <w:r w:rsidRPr="00F20AE0">
        <w:rPr>
          <w:rFonts w:ascii="Times New Roman" w:hAnsi="Times New Roman" w:cs="Times New Roman"/>
          <w:b/>
          <w:sz w:val="24"/>
          <w:szCs w:val="24"/>
        </w:rPr>
        <w:t xml:space="preserve"> – zabawa r</w:t>
      </w:r>
      <w:r w:rsidRPr="00F20AE0">
        <w:rPr>
          <w:rFonts w:ascii="Times New Roman" w:hAnsi="Times New Roman" w:cs="Times New Roman"/>
          <w:b/>
          <w:sz w:val="24"/>
          <w:szCs w:val="24"/>
        </w:rPr>
        <w:t>uchowa do znanej melodii. Dziecko</w:t>
      </w:r>
      <w:r w:rsidRPr="00F20AE0">
        <w:rPr>
          <w:rFonts w:ascii="Times New Roman" w:hAnsi="Times New Roman" w:cs="Times New Roman"/>
          <w:b/>
          <w:sz w:val="24"/>
          <w:szCs w:val="24"/>
        </w:rPr>
        <w:t xml:space="preserve"> </w:t>
      </w:r>
      <w:r w:rsidRPr="00F20AE0">
        <w:rPr>
          <w:rFonts w:ascii="Times New Roman" w:hAnsi="Times New Roman" w:cs="Times New Roman"/>
          <w:b/>
          <w:sz w:val="24"/>
          <w:szCs w:val="24"/>
        </w:rPr>
        <w:t>tańczy</w:t>
      </w:r>
      <w:r w:rsidRPr="00F20AE0">
        <w:rPr>
          <w:rFonts w:ascii="Times New Roman" w:hAnsi="Times New Roman" w:cs="Times New Roman"/>
          <w:b/>
          <w:sz w:val="24"/>
          <w:szCs w:val="24"/>
        </w:rPr>
        <w:t xml:space="preserve"> ukł</w:t>
      </w:r>
      <w:r w:rsidRPr="00F20AE0">
        <w:rPr>
          <w:rFonts w:ascii="Times New Roman" w:hAnsi="Times New Roman" w:cs="Times New Roman"/>
          <w:b/>
          <w:sz w:val="24"/>
          <w:szCs w:val="24"/>
        </w:rPr>
        <w:t>ad ruchowy do utworu „</w:t>
      </w:r>
      <w:proofErr w:type="spellStart"/>
      <w:r w:rsidRPr="00F20AE0">
        <w:rPr>
          <w:rFonts w:ascii="Times New Roman" w:hAnsi="Times New Roman" w:cs="Times New Roman"/>
          <w:b/>
          <w:sz w:val="24"/>
          <w:szCs w:val="24"/>
        </w:rPr>
        <w:t>Kaczuchy</w:t>
      </w:r>
      <w:proofErr w:type="spellEnd"/>
      <w:r w:rsidRPr="00F20AE0">
        <w:rPr>
          <w:rFonts w:ascii="Times New Roman" w:hAnsi="Times New Roman" w:cs="Times New Roman"/>
          <w:b/>
          <w:sz w:val="24"/>
          <w:szCs w:val="24"/>
        </w:rPr>
        <w:t>”.</w:t>
      </w:r>
    </w:p>
    <w:p w:rsidR="00F20AE0" w:rsidRDefault="00F20AE0" w:rsidP="00F20AE0">
      <w:pPr>
        <w:spacing w:line="360" w:lineRule="auto"/>
        <w:ind w:firstLine="360"/>
        <w:jc w:val="both"/>
        <w:rPr>
          <w:rFonts w:ascii="Times New Roman" w:hAnsi="Times New Roman" w:cs="Times New Roman"/>
          <w:color w:val="FF0000"/>
          <w:sz w:val="24"/>
          <w:szCs w:val="24"/>
        </w:rPr>
      </w:pPr>
      <w:hyperlink r:id="rId7" w:history="1">
        <w:r w:rsidRPr="00E21C56">
          <w:rPr>
            <w:rStyle w:val="Hipercze"/>
            <w:rFonts w:ascii="Times New Roman" w:hAnsi="Times New Roman" w:cs="Times New Roman"/>
            <w:sz w:val="24"/>
            <w:szCs w:val="24"/>
          </w:rPr>
          <w:t>https://www.youtube.com/watch?v=zW1_ANe0l94&amp;ab_channel=MagicRecordsPoland</w:t>
        </w:r>
      </w:hyperlink>
    </w:p>
    <w:p w:rsidR="00F20AE0" w:rsidRDefault="00F20AE0" w:rsidP="00F20AE0">
      <w:pPr>
        <w:pStyle w:val="Akapitzlist"/>
        <w:numPr>
          <w:ilvl w:val="0"/>
          <w:numId w:val="1"/>
        </w:numPr>
        <w:spacing w:line="360" w:lineRule="auto"/>
        <w:jc w:val="both"/>
        <w:rPr>
          <w:rFonts w:ascii="Times New Roman" w:hAnsi="Times New Roman" w:cs="Times New Roman"/>
          <w:b/>
          <w:color w:val="000000" w:themeColor="text1"/>
          <w:sz w:val="24"/>
          <w:szCs w:val="24"/>
        </w:rPr>
      </w:pPr>
      <w:r w:rsidRPr="00F20AE0">
        <w:rPr>
          <w:rFonts w:ascii="Times New Roman" w:hAnsi="Times New Roman" w:cs="Times New Roman"/>
          <w:b/>
          <w:color w:val="000000" w:themeColor="text1"/>
          <w:sz w:val="24"/>
          <w:szCs w:val="24"/>
        </w:rPr>
        <w:t>Prace plastyczne-</w:t>
      </w:r>
      <w:r w:rsidR="006D2E0D">
        <w:rPr>
          <w:rFonts w:ascii="Times New Roman" w:hAnsi="Times New Roman" w:cs="Times New Roman"/>
          <w:b/>
          <w:color w:val="000000" w:themeColor="text1"/>
          <w:sz w:val="24"/>
          <w:szCs w:val="24"/>
        </w:rPr>
        <w:t xml:space="preserve"> </w:t>
      </w:r>
      <w:r w:rsidRPr="00F20AE0">
        <w:rPr>
          <w:rFonts w:ascii="Times New Roman" w:hAnsi="Times New Roman" w:cs="Times New Roman"/>
          <w:b/>
          <w:color w:val="000000" w:themeColor="text1"/>
          <w:sz w:val="24"/>
          <w:szCs w:val="24"/>
        </w:rPr>
        <w:t>propozycje</w:t>
      </w:r>
    </w:p>
    <w:p w:rsidR="00B1542B" w:rsidRDefault="00B1542B" w:rsidP="00B1542B">
      <w:pPr>
        <w:pStyle w:val="Akapitzlist"/>
        <w:numPr>
          <w:ilvl w:val="0"/>
          <w:numId w:val="2"/>
        </w:numPr>
        <w:spacing w:line="360" w:lineRule="auto"/>
        <w:jc w:val="both"/>
        <w:rPr>
          <w:rFonts w:ascii="Times New Roman" w:hAnsi="Times New Roman" w:cs="Times New Roman"/>
          <w:b/>
          <w:color w:val="000000" w:themeColor="text1"/>
          <w:sz w:val="24"/>
          <w:szCs w:val="24"/>
        </w:rPr>
      </w:pPr>
      <w:r>
        <w:rPr>
          <w:noProof/>
          <w:lang w:eastAsia="pl-PL"/>
        </w:rPr>
        <w:lastRenderedPageBreak/>
        <w:drawing>
          <wp:anchor distT="0" distB="0" distL="114300" distR="114300" simplePos="0" relativeHeight="251658240" behindDoc="0" locked="0" layoutInCell="1" allowOverlap="1">
            <wp:simplePos x="0" y="0"/>
            <wp:positionH relativeFrom="column">
              <wp:posOffset>433705</wp:posOffset>
            </wp:positionH>
            <wp:positionV relativeFrom="paragraph">
              <wp:posOffset>360680</wp:posOffset>
            </wp:positionV>
            <wp:extent cx="4792105" cy="3395980"/>
            <wp:effectExtent l="0" t="0" r="8890" b="0"/>
            <wp:wrapTopAndBottom/>
            <wp:docPr id="1" name="Obraz 1" descr="Tulipany odbijane widel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pany odbijane widelc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2105" cy="3395980"/>
                    </a:xfrm>
                    <a:prstGeom prst="rect">
                      <a:avLst/>
                    </a:prstGeom>
                    <a:noFill/>
                    <a:ln>
                      <a:noFill/>
                    </a:ln>
                  </pic:spPr>
                </pic:pic>
              </a:graphicData>
            </a:graphic>
          </wp:anchor>
        </w:drawing>
      </w:r>
      <w:r>
        <w:rPr>
          <w:rFonts w:ascii="Times New Roman" w:hAnsi="Times New Roman" w:cs="Times New Roman"/>
          <w:b/>
          <w:color w:val="000000" w:themeColor="text1"/>
          <w:sz w:val="24"/>
          <w:szCs w:val="24"/>
        </w:rPr>
        <w:t>Tulipany malowane widelcem</w:t>
      </w:r>
    </w:p>
    <w:p w:rsidR="00B1542B" w:rsidRDefault="00B1542B" w:rsidP="00B1542B">
      <w:pPr>
        <w:pStyle w:val="Akapitzlist"/>
        <w:spacing w:line="360" w:lineRule="auto"/>
        <w:ind w:left="1080"/>
        <w:jc w:val="both"/>
        <w:rPr>
          <w:noProof/>
          <w:lang w:eastAsia="pl-PL"/>
        </w:rPr>
      </w:pPr>
    </w:p>
    <w:p w:rsidR="00B1542B" w:rsidRDefault="00B1542B" w:rsidP="00B1542B">
      <w:pPr>
        <w:pStyle w:val="Akapitzlist"/>
        <w:spacing w:line="360" w:lineRule="auto"/>
        <w:ind w:left="1080"/>
        <w:jc w:val="both"/>
        <w:rPr>
          <w:rFonts w:ascii="Times New Roman" w:hAnsi="Times New Roman" w:cs="Times New Roman"/>
          <w:b/>
          <w:color w:val="000000" w:themeColor="text1"/>
          <w:sz w:val="24"/>
          <w:szCs w:val="24"/>
        </w:rPr>
      </w:pPr>
    </w:p>
    <w:p w:rsidR="00B1542B" w:rsidRDefault="00B1542B" w:rsidP="00B1542B">
      <w:pPr>
        <w:pStyle w:val="Akapitzlist"/>
        <w:numPr>
          <w:ilvl w:val="0"/>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Tulipan z rolki po papierze</w:t>
      </w:r>
    </w:p>
    <w:p w:rsidR="00B1542B" w:rsidRPr="00F20AE0" w:rsidRDefault="00B1542B" w:rsidP="00B1542B">
      <w:pPr>
        <w:pStyle w:val="Akapitzlist"/>
        <w:spacing w:line="360" w:lineRule="auto"/>
        <w:ind w:left="1080"/>
        <w:jc w:val="both"/>
        <w:rPr>
          <w:rFonts w:ascii="Times New Roman" w:hAnsi="Times New Roman" w:cs="Times New Roman"/>
          <w:b/>
          <w:color w:val="000000" w:themeColor="text1"/>
          <w:sz w:val="24"/>
          <w:szCs w:val="24"/>
        </w:rPr>
      </w:pPr>
      <w:r>
        <w:rPr>
          <w:noProof/>
          <w:lang w:eastAsia="pl-PL"/>
        </w:rPr>
        <w:drawing>
          <wp:inline distT="0" distB="0" distL="0" distR="0" wp14:anchorId="440E48CE" wp14:editId="1D44C9FF">
            <wp:extent cx="2920463" cy="3314700"/>
            <wp:effectExtent l="0" t="0" r="0" b="0"/>
            <wp:docPr id="2" name="Obraz 2" descr="Tulipan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ipan - Prace plastyczne dla dzie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192" cy="3315527"/>
                    </a:xfrm>
                    <a:prstGeom prst="rect">
                      <a:avLst/>
                    </a:prstGeom>
                    <a:noFill/>
                    <a:ln>
                      <a:noFill/>
                    </a:ln>
                  </pic:spPr>
                </pic:pic>
              </a:graphicData>
            </a:graphic>
          </wp:inline>
        </w:drawing>
      </w:r>
    </w:p>
    <w:p w:rsidR="00F20AE0" w:rsidRDefault="00F20AE0" w:rsidP="00F20AE0">
      <w:pPr>
        <w:spacing w:line="360" w:lineRule="auto"/>
        <w:ind w:firstLine="360"/>
        <w:jc w:val="both"/>
        <w:rPr>
          <w:rFonts w:ascii="Times New Roman" w:hAnsi="Times New Roman" w:cs="Times New Roman"/>
          <w:color w:val="FF0000"/>
          <w:sz w:val="24"/>
          <w:szCs w:val="24"/>
        </w:rPr>
      </w:pPr>
    </w:p>
    <w:p w:rsidR="00F20AE0" w:rsidRPr="00F20AE0" w:rsidRDefault="00F20AE0" w:rsidP="00F20AE0">
      <w:pPr>
        <w:spacing w:line="360" w:lineRule="auto"/>
        <w:ind w:firstLine="360"/>
        <w:jc w:val="both"/>
        <w:rPr>
          <w:rFonts w:ascii="Times New Roman" w:hAnsi="Times New Roman" w:cs="Times New Roman"/>
          <w:color w:val="FF0000"/>
          <w:sz w:val="24"/>
          <w:szCs w:val="24"/>
        </w:rPr>
      </w:pPr>
    </w:p>
    <w:p w:rsidR="00F20AE0" w:rsidRDefault="006D2E0D" w:rsidP="006D2E0D">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Karta pracy</w:t>
      </w:r>
      <w:bookmarkStart w:id="0" w:name="_GoBack"/>
      <w:bookmarkEnd w:id="0"/>
    </w:p>
    <w:p w:rsidR="006D2E0D" w:rsidRPr="006D2E0D" w:rsidRDefault="006D2E0D" w:rsidP="006D2E0D">
      <w:pPr>
        <w:pStyle w:val="Akapitzlist"/>
        <w:spacing w:line="360" w:lineRule="auto"/>
        <w:jc w:val="center"/>
        <w:rPr>
          <w:rFonts w:ascii="Times New Roman" w:hAnsi="Times New Roman" w:cs="Times New Roman"/>
          <w:sz w:val="24"/>
          <w:szCs w:val="24"/>
        </w:rPr>
      </w:pPr>
      <w:r>
        <w:rPr>
          <w:noProof/>
          <w:lang w:eastAsia="pl-PL"/>
        </w:rPr>
        <w:drawing>
          <wp:inline distT="0" distB="0" distL="0" distR="0" wp14:anchorId="3DBDBA5A" wp14:editId="6D59450D">
            <wp:extent cx="5940922" cy="8452034"/>
            <wp:effectExtent l="0" t="0" r="3175" b="6350"/>
            <wp:docPr id="3" name="Obraz 3" descr="WIOSENNE KARTY PRACY – zestaw 1 – Przedszkol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OSENNE KARTY PRACY – zestaw 1 – Przedszkolankow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970" cy="8469174"/>
                    </a:xfrm>
                    <a:prstGeom prst="rect">
                      <a:avLst/>
                    </a:prstGeom>
                    <a:noFill/>
                    <a:ln>
                      <a:noFill/>
                    </a:ln>
                  </pic:spPr>
                </pic:pic>
              </a:graphicData>
            </a:graphic>
          </wp:inline>
        </w:drawing>
      </w:r>
    </w:p>
    <w:sectPr w:rsidR="006D2E0D" w:rsidRPr="006D2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ED" w:rsidRDefault="006F3BED" w:rsidP="00F20AE0">
      <w:pPr>
        <w:spacing w:after="0" w:line="240" w:lineRule="auto"/>
      </w:pPr>
      <w:r>
        <w:separator/>
      </w:r>
    </w:p>
  </w:endnote>
  <w:endnote w:type="continuationSeparator" w:id="0">
    <w:p w:rsidR="006F3BED" w:rsidRDefault="006F3BED" w:rsidP="00F2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ED" w:rsidRDefault="006F3BED" w:rsidP="00F20AE0">
      <w:pPr>
        <w:spacing w:after="0" w:line="240" w:lineRule="auto"/>
      </w:pPr>
      <w:r>
        <w:separator/>
      </w:r>
    </w:p>
  </w:footnote>
  <w:footnote w:type="continuationSeparator" w:id="0">
    <w:p w:rsidR="006F3BED" w:rsidRDefault="006F3BED" w:rsidP="00F2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80B"/>
    <w:multiLevelType w:val="hybridMultilevel"/>
    <w:tmpl w:val="25602F00"/>
    <w:lvl w:ilvl="0" w:tplc="5FACC3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154E2A"/>
    <w:multiLevelType w:val="hybridMultilevel"/>
    <w:tmpl w:val="DE4A3C64"/>
    <w:lvl w:ilvl="0" w:tplc="66728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CD"/>
    <w:rsid w:val="00271D2E"/>
    <w:rsid w:val="006D2E0D"/>
    <w:rsid w:val="006F3BED"/>
    <w:rsid w:val="00B1542B"/>
    <w:rsid w:val="00F20AE0"/>
    <w:rsid w:val="00FB6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454B-521C-4694-8C24-414BB6AA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0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AE0"/>
  </w:style>
  <w:style w:type="paragraph" w:styleId="Stopka">
    <w:name w:val="footer"/>
    <w:basedOn w:val="Normalny"/>
    <w:link w:val="StopkaZnak"/>
    <w:uiPriority w:val="99"/>
    <w:unhideWhenUsed/>
    <w:rsid w:val="00F20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AE0"/>
  </w:style>
  <w:style w:type="paragraph" w:styleId="NormalnyWeb">
    <w:name w:val="Normal (Web)"/>
    <w:basedOn w:val="Normalny"/>
    <w:uiPriority w:val="99"/>
    <w:semiHidden/>
    <w:unhideWhenUsed/>
    <w:rsid w:val="00F20A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0AE0"/>
    <w:rPr>
      <w:b/>
      <w:bCs/>
    </w:rPr>
  </w:style>
  <w:style w:type="paragraph" w:styleId="Akapitzlist">
    <w:name w:val="List Paragraph"/>
    <w:basedOn w:val="Normalny"/>
    <w:uiPriority w:val="34"/>
    <w:qFormat/>
    <w:rsid w:val="00F20AE0"/>
    <w:pPr>
      <w:ind w:left="720"/>
      <w:contextualSpacing/>
    </w:pPr>
  </w:style>
  <w:style w:type="character" w:styleId="Hipercze">
    <w:name w:val="Hyperlink"/>
    <w:basedOn w:val="Domylnaczcionkaakapitu"/>
    <w:uiPriority w:val="99"/>
    <w:unhideWhenUsed/>
    <w:rsid w:val="00F20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zW1_ANe0l94&amp;ab_channel=MagicRecordsPo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742</Words>
  <Characters>4456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2021-04-07T14:22:00Z</dcterms:created>
  <dcterms:modified xsi:type="dcterms:W3CDTF">2021-04-07T14:46:00Z</dcterms:modified>
</cp:coreProperties>
</file>